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0" w:firstLineChars="200"/>
        <w:jc w:val="center"/>
        <w:rPr>
          <w:rFonts w:ascii="方正小标宋简体" w:hAnsi="仿宋" w:eastAsia="方正小标宋简体" w:cs="仿宋_GB2312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淄博市</w:t>
      </w:r>
      <w:r>
        <w:rPr>
          <w:rFonts w:hint="eastAsia" w:ascii="方正小标宋简体" w:hAnsi="仿宋" w:eastAsia="方正小标宋简体" w:cs="仿宋_GB2312"/>
          <w:sz w:val="36"/>
          <w:szCs w:val="36"/>
          <w:lang w:eastAsia="zh-CN"/>
        </w:rPr>
        <w:t>工业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百强企业汇总表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sz w:val="30"/>
          <w:szCs w:val="32"/>
        </w:rPr>
      </w:pPr>
      <w:r>
        <w:rPr>
          <w:rFonts w:hint="default" w:ascii="仿宋_GB2312" w:hAnsi="仿宋" w:eastAsia="仿宋_GB2312" w:cs="仿宋_GB2312"/>
          <w:sz w:val="32"/>
          <w:szCs w:val="32"/>
        </w:rPr>
        <w:t>区县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（章）  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 xml:space="preserve">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</w:t>
      </w:r>
      <w:r>
        <w:rPr>
          <w:rFonts w:hint="eastAsia" w:ascii="仿宋_GB2312" w:hAnsi="仿宋" w:eastAsia="仿宋_GB2312" w:cs="仿宋_GB2312"/>
          <w:sz w:val="30"/>
          <w:szCs w:val="32"/>
        </w:rPr>
        <w:t>单位：万元</w:t>
      </w:r>
    </w:p>
    <w:tbl>
      <w:tblPr>
        <w:tblStyle w:val="2"/>
        <w:tblpPr w:leftFromText="180" w:rightFromText="180" w:vertAnchor="text" w:horzAnchor="page" w:tblpX="1138" w:tblpY="184"/>
        <w:tblOverlap w:val="never"/>
        <w:tblW w:w="14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45"/>
        <w:gridCol w:w="711"/>
        <w:gridCol w:w="711"/>
        <w:gridCol w:w="713"/>
        <w:gridCol w:w="711"/>
        <w:gridCol w:w="711"/>
        <w:gridCol w:w="713"/>
        <w:gridCol w:w="711"/>
        <w:gridCol w:w="711"/>
        <w:gridCol w:w="713"/>
        <w:gridCol w:w="711"/>
        <w:gridCol w:w="711"/>
        <w:gridCol w:w="713"/>
        <w:gridCol w:w="711"/>
        <w:gridCol w:w="711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序号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企业名称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营业收入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纳税总额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净利润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当年投资</w:t>
            </w:r>
            <w:r>
              <w:rPr>
                <w:rFonts w:ascii="仿宋_GB2312" w:hAnsi="仿宋" w:eastAsia="仿宋_GB2312" w:cs="仿宋_GB2312"/>
                <w:szCs w:val="21"/>
              </w:rPr>
              <w:t>额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研发投入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2019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2020</w:t>
            </w: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2021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2019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2020</w:t>
            </w: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2021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2019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2020</w:t>
            </w: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2021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2019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2020</w:t>
            </w: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2021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2019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2020</w:t>
            </w:r>
          </w:p>
        </w:tc>
        <w:tc>
          <w:tcPr>
            <w:tcW w:w="7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Cs w:val="21"/>
              </w:rPr>
            </w:pPr>
          </w:p>
        </w:tc>
      </w:tr>
    </w:tbl>
    <w:p>
      <w:pPr>
        <w:snapToGrid w:val="0"/>
        <w:spacing w:line="360" w:lineRule="auto"/>
        <w:ind w:right="128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eastAsia="宋体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2VjYTk4OTc4NTUzNTFlZDIzNjkzNWJkZGZhM2UifQ=="/>
  </w:docVars>
  <w:rsids>
    <w:rsidRoot w:val="6B790783"/>
    <w:rsid w:val="39F538DD"/>
    <w:rsid w:val="6B79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75</Characters>
  <Lines>0</Lines>
  <Paragraphs>0</Paragraphs>
  <TotalTime>0</TotalTime>
  <ScaleCrop>false</ScaleCrop>
  <LinksUpToDate>false</LinksUpToDate>
  <CharactersWithSpaces>130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2022-06-02T07:06:00Z</dcterms:created>
  <dc:creator>伸手不见五指的小李</dc:creator>
  <cp:lastModifiedBy>伸手不见五指的小李</cp:lastModifiedBy>
  <dcterms:modified xsi:type="dcterms:W3CDTF">2022-06-02T07:07:01Z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D301F5BCF4414E1EA6289DB191A19138</vt:lpwstr>
  </property>
</Properties>
</file>